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53" w:rsidRDefault="00F90353" w:rsidP="00F90353">
      <w:pPr>
        <w:jc w:val="center"/>
      </w:pPr>
      <w:r>
        <w:rPr>
          <w:noProof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53" w:rsidRDefault="00F90353" w:rsidP="00F90353">
      <w:pPr>
        <w:jc w:val="center"/>
      </w:pPr>
    </w:p>
    <w:p w:rsidR="00F90353" w:rsidRDefault="00F90353" w:rsidP="00F90353">
      <w:pPr>
        <w:jc w:val="center"/>
        <w:rPr>
          <w:b/>
          <w:spacing w:val="-4"/>
        </w:rPr>
      </w:pPr>
      <w:r>
        <w:rPr>
          <w:b/>
          <w:spacing w:val="-4"/>
        </w:rPr>
        <w:t>СОВЕТ ДЕПУТАТОВ МУНИЦИПАЛЬНОГО ОБРАЗОВАНИЯ «ПОЛОМСКОЕ»</w:t>
      </w:r>
    </w:p>
    <w:p w:rsidR="00F90353" w:rsidRDefault="00F90353" w:rsidP="00F90353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«ПОЛОМ» МУНИЦИПАЛ КЫЛДЭТЫСЬ  ДЕПУТАТЪЁСЛЭН КЕНЕШСЫ</w:t>
      </w:r>
    </w:p>
    <w:p w:rsidR="00F90353" w:rsidRDefault="00F90353" w:rsidP="00F90353">
      <w:pPr>
        <w:jc w:val="center"/>
        <w:rPr>
          <w:b/>
          <w:spacing w:val="-4"/>
          <w:sz w:val="22"/>
          <w:szCs w:val="22"/>
        </w:rPr>
      </w:pPr>
    </w:p>
    <w:p w:rsidR="00F90353" w:rsidRDefault="00F90353" w:rsidP="00F90353">
      <w:pPr>
        <w:jc w:val="center"/>
        <w:rPr>
          <w:sz w:val="22"/>
          <w:szCs w:val="22"/>
        </w:rPr>
      </w:pPr>
    </w:p>
    <w:p w:rsidR="00F90353" w:rsidRDefault="00F90353" w:rsidP="00F90353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F90353" w:rsidRDefault="00F90353" w:rsidP="00F90353">
      <w:pPr>
        <w:jc w:val="center"/>
        <w:rPr>
          <w:b/>
        </w:rPr>
      </w:pPr>
    </w:p>
    <w:p w:rsidR="00F90353" w:rsidRDefault="00F90353" w:rsidP="00F90353">
      <w:pPr>
        <w:jc w:val="center"/>
        <w:rPr>
          <w:b/>
        </w:rPr>
      </w:pPr>
    </w:p>
    <w:p w:rsidR="00F90353" w:rsidRDefault="00F90353" w:rsidP="00F90353">
      <w:pPr>
        <w:spacing w:line="240" w:lineRule="exact"/>
        <w:ind w:firstLine="720"/>
        <w:jc w:val="center"/>
        <w:rPr>
          <w:b/>
          <w:spacing w:val="3"/>
        </w:rPr>
      </w:pPr>
      <w:r>
        <w:rPr>
          <w:b/>
          <w:spacing w:val="1"/>
        </w:rPr>
        <w:t xml:space="preserve">Об итогах исполнения программы социально-экономического развития муниципального   образования    </w:t>
      </w:r>
      <w:r>
        <w:rPr>
          <w:b/>
        </w:rPr>
        <w:t>«</w:t>
      </w:r>
      <w:proofErr w:type="spellStart"/>
      <w:r>
        <w:rPr>
          <w:b/>
        </w:rPr>
        <w:t>Поломское</w:t>
      </w:r>
      <w:proofErr w:type="spellEnd"/>
      <w:r>
        <w:rPr>
          <w:b/>
        </w:rPr>
        <w:t>» за  1 полугодие  2015 года</w:t>
      </w:r>
    </w:p>
    <w:p w:rsidR="00F90353" w:rsidRDefault="00F90353" w:rsidP="00F90353"/>
    <w:p w:rsidR="00F90353" w:rsidRDefault="00F90353" w:rsidP="00F90353"/>
    <w:p w:rsidR="00F90353" w:rsidRDefault="00F90353" w:rsidP="00F90353">
      <w:r>
        <w:t>Принято Советом депутатов</w:t>
      </w:r>
    </w:p>
    <w:p w:rsidR="00F90353" w:rsidRDefault="00F90353" w:rsidP="00F90353">
      <w:r>
        <w:t>муниципального образования «</w:t>
      </w:r>
      <w:proofErr w:type="spellStart"/>
      <w:r>
        <w:t>Поломское</w:t>
      </w:r>
      <w:proofErr w:type="spellEnd"/>
      <w:r>
        <w:t>»                                  03 августа   201</w:t>
      </w:r>
      <w:r w:rsidR="001235E4">
        <w:t>5</w:t>
      </w:r>
      <w:bookmarkStart w:id="0" w:name="_GoBack"/>
      <w:bookmarkEnd w:id="0"/>
      <w:r>
        <w:t xml:space="preserve">  года</w:t>
      </w:r>
    </w:p>
    <w:p w:rsidR="00F90353" w:rsidRDefault="00F90353" w:rsidP="00F90353"/>
    <w:p w:rsidR="00F90353" w:rsidRDefault="00F90353" w:rsidP="00F90353">
      <w:pPr>
        <w:jc w:val="center"/>
      </w:pPr>
    </w:p>
    <w:p w:rsidR="00F90353" w:rsidRDefault="00F90353" w:rsidP="00F90353">
      <w:pPr>
        <w:jc w:val="both"/>
      </w:pPr>
      <w:r>
        <w:t xml:space="preserve">             Руководствуясь Уставом муниципального образования «</w:t>
      </w:r>
      <w:proofErr w:type="spellStart"/>
      <w:r>
        <w:t>Поломское</w:t>
      </w:r>
      <w:proofErr w:type="spellEnd"/>
      <w:r>
        <w:t xml:space="preserve">», </w:t>
      </w:r>
      <w:r>
        <w:rPr>
          <w:spacing w:val="3"/>
        </w:rPr>
        <w:t xml:space="preserve">Совет депутатов </w:t>
      </w:r>
      <w:r>
        <w:t>муниципального образования «</w:t>
      </w:r>
      <w:proofErr w:type="spellStart"/>
      <w:r>
        <w:t>Поломское</w:t>
      </w:r>
      <w:proofErr w:type="spellEnd"/>
      <w:r>
        <w:t>» Решает:</w:t>
      </w:r>
    </w:p>
    <w:p w:rsidR="00F90353" w:rsidRDefault="00F90353" w:rsidP="00F90353">
      <w:pPr>
        <w:jc w:val="both"/>
      </w:pPr>
    </w:p>
    <w:p w:rsidR="00F90353" w:rsidRDefault="00F90353" w:rsidP="00F90353">
      <w:pPr>
        <w:spacing w:line="240" w:lineRule="exact"/>
        <w:ind w:firstLine="720"/>
        <w:rPr>
          <w:spacing w:val="3"/>
        </w:rPr>
      </w:pPr>
      <w:r>
        <w:rPr>
          <w:b/>
        </w:rPr>
        <w:t xml:space="preserve">1.  </w:t>
      </w:r>
      <w:r>
        <w:rPr>
          <w:spacing w:val="1"/>
        </w:rPr>
        <w:t xml:space="preserve">Итоги исполнения программы социально-экономического развития муниципального   образования    </w:t>
      </w:r>
      <w:r>
        <w:t>«</w:t>
      </w:r>
      <w:proofErr w:type="spellStart"/>
      <w:r>
        <w:t>Поломское</w:t>
      </w:r>
      <w:proofErr w:type="spellEnd"/>
      <w:r>
        <w:t>» за 1 полугодие  2015 года принять к сведению.</w:t>
      </w:r>
    </w:p>
    <w:p w:rsidR="00F90353" w:rsidRDefault="00F90353" w:rsidP="00F90353">
      <w:r>
        <w:t xml:space="preserve"> </w:t>
      </w:r>
    </w:p>
    <w:p w:rsidR="00F90353" w:rsidRDefault="00F90353" w:rsidP="00F90353">
      <w:pPr>
        <w:shd w:val="clear" w:color="auto" w:fill="FFFFFF"/>
        <w:ind w:right="23"/>
        <w:jc w:val="both"/>
      </w:pPr>
      <w:r>
        <w:rPr>
          <w:b/>
        </w:rPr>
        <w:t xml:space="preserve">            2.  </w:t>
      </w:r>
      <w:r>
        <w:t>Опубликовать настоящее решение в информационном бюллетене «</w:t>
      </w:r>
      <w:proofErr w:type="spellStart"/>
      <w:r>
        <w:t>Поломский</w:t>
      </w:r>
      <w:proofErr w:type="spellEnd"/>
      <w:r>
        <w:t xml:space="preserve"> вестник».</w:t>
      </w:r>
    </w:p>
    <w:p w:rsidR="00F90353" w:rsidRDefault="00F90353" w:rsidP="00F90353">
      <w:pPr>
        <w:shd w:val="clear" w:color="auto" w:fill="FFFFFF"/>
        <w:ind w:right="23" w:firstLine="454"/>
        <w:jc w:val="both"/>
        <w:rPr>
          <w:spacing w:val="2"/>
        </w:rPr>
      </w:pPr>
    </w:p>
    <w:p w:rsidR="00F90353" w:rsidRDefault="00F90353" w:rsidP="00F90353">
      <w:pPr>
        <w:shd w:val="clear" w:color="auto" w:fill="FFFFFF"/>
        <w:ind w:right="23" w:firstLine="454"/>
        <w:jc w:val="both"/>
        <w:rPr>
          <w:spacing w:val="2"/>
        </w:rPr>
      </w:pPr>
    </w:p>
    <w:p w:rsidR="00F90353" w:rsidRDefault="00F90353" w:rsidP="00F90353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F90353" w:rsidRDefault="00F90353" w:rsidP="00F90353">
      <w:r>
        <w:t>образования «</w:t>
      </w:r>
      <w:proofErr w:type="spellStart"/>
      <w:r>
        <w:t>Поломское</w:t>
      </w:r>
      <w:proofErr w:type="spellEnd"/>
      <w:r>
        <w:t xml:space="preserve">»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О.И.Муканова</w:t>
      </w:r>
      <w:proofErr w:type="spellEnd"/>
    </w:p>
    <w:p w:rsidR="00F90353" w:rsidRDefault="00F90353" w:rsidP="00F90353"/>
    <w:p w:rsidR="00F90353" w:rsidRDefault="00F90353" w:rsidP="00F90353"/>
    <w:p w:rsidR="00F90353" w:rsidRDefault="00F90353" w:rsidP="00F90353"/>
    <w:p w:rsidR="00F90353" w:rsidRDefault="00F90353" w:rsidP="00F90353">
      <w:pPr>
        <w:jc w:val="both"/>
      </w:pPr>
      <w:r>
        <w:t>с. Полом</w:t>
      </w:r>
    </w:p>
    <w:p w:rsidR="00F90353" w:rsidRDefault="00F90353" w:rsidP="00F90353">
      <w:r>
        <w:t>03 августа 2015 года</w:t>
      </w:r>
    </w:p>
    <w:p w:rsidR="00F90353" w:rsidRDefault="00D504C2" w:rsidP="00F90353">
      <w:r>
        <w:t>№ 139</w:t>
      </w:r>
    </w:p>
    <w:p w:rsidR="00F90353" w:rsidRDefault="00F90353" w:rsidP="00F90353"/>
    <w:p w:rsidR="00F90353" w:rsidRDefault="00F90353" w:rsidP="00F90353"/>
    <w:p w:rsidR="00F90353" w:rsidRDefault="00F90353" w:rsidP="00F90353"/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C7EA0C0"/>
    <w:lvl w:ilvl="0">
      <w:start w:val="3"/>
      <w:numFmt w:val="decimal"/>
      <w:pStyle w:val="1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pStyle w:val="2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7"/>
    <w:rsid w:val="001235E4"/>
    <w:rsid w:val="0035657A"/>
    <w:rsid w:val="00564797"/>
    <w:rsid w:val="009D24BF"/>
    <w:rsid w:val="00C52B96"/>
    <w:rsid w:val="00D504C2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suppressAutoHyphens/>
      <w:jc w:val="center"/>
      <w:outlineLvl w:val="0"/>
    </w:pPr>
    <w:rPr>
      <w:b/>
      <w:kern w:val="2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suppressAutoHyphens/>
      <w:outlineLvl w:val="1"/>
    </w:pPr>
    <w:rPr>
      <w:kern w:val="2"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9035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903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3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suppressAutoHyphens/>
      <w:jc w:val="center"/>
      <w:outlineLvl w:val="0"/>
    </w:pPr>
    <w:rPr>
      <w:b/>
      <w:kern w:val="2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suppressAutoHyphens/>
      <w:outlineLvl w:val="1"/>
    </w:pPr>
    <w:rPr>
      <w:kern w:val="2"/>
      <w:sz w:val="32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9035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F903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2015-08-20T10:02:00Z</dcterms:created>
  <dcterms:modified xsi:type="dcterms:W3CDTF">2015-08-26T09:46:00Z</dcterms:modified>
</cp:coreProperties>
</file>